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02BD1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14CE6E26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59C013BF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jc w:val="both"/>
        <w:textAlignment w:val="auto"/>
        <w:rPr>
          <w:color w:val="auto"/>
          <w:highlight w:val="none"/>
        </w:rPr>
      </w:pPr>
      <w:r>
        <w:rPr>
          <w:rFonts w:hint="eastAsia" w:cs="宋体"/>
          <w:b w:val="0"/>
          <w:bCs/>
          <w:color w:val="auto"/>
          <w:sz w:val="24"/>
          <w:szCs w:val="24"/>
          <w:highlight w:val="none"/>
          <w:u w:val="single"/>
          <w:lang w:eastAsia="zh-CN"/>
        </w:rPr>
        <w:t>三明市城市建设投资集团有限公司</w:t>
      </w:r>
      <w:r>
        <w:rPr>
          <w:rFonts w:hint="eastAsia"/>
          <w:color w:val="auto"/>
          <w:highlight w:val="none"/>
        </w:rPr>
        <w:t>（比选人）：</w:t>
      </w:r>
    </w:p>
    <w:p w14:paraId="5C8B746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会议中心外围消防、空调、智能化监控等设备维修工程预算审核</w:t>
      </w:r>
      <w:r>
        <w:rPr>
          <w:rFonts w:hint="eastAsia"/>
          <w:color w:val="auto"/>
          <w:highlight w:val="none"/>
          <w:lang w:eastAsia="zh-CN"/>
        </w:rPr>
        <w:t>比选邀请书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会议中心外围消防、空调、智能化监控等设备维修工程预算审核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比选邀请书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34FD851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513896BD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" w:leftChars="0" w:firstLine="629" w:firstLineChars="0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46CB258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2.如我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中选：</w:t>
      </w:r>
    </w:p>
    <w:p w14:paraId="378BBE3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承诺我公司及其拟派出的人员未被依法禁止投标、未存在财产被冻结或接管的情况或处于从业限制期限内。</w:t>
      </w:r>
    </w:p>
    <w:p w14:paraId="159AA70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承诺在收到中选通知书后，在比选公告规定的期限内按照规定及要求与比选人签订合同；</w:t>
      </w:r>
    </w:p>
    <w:p w14:paraId="3C58578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FD0645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E2282E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3C4E421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1E9182E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08DF9D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156408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4B4200F">
      <w:pPr>
        <w:pStyle w:val="10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5292BE91">
      <w:pPr>
        <w:pStyle w:val="10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2B11D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49FE39F4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088D65BB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CA1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2F442434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DC8FAAD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B98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7446613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66774B8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CD41A2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33888105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F5BF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2E309154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4CFB713B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2CAD56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7316FD5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9D6B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1C18610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5327DC5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0BDB5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3802DAC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DA60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6E46289D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965EC1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2978C63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7DA2719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DAC3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233A0D8C">
            <w:pPr>
              <w:pStyle w:val="1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3257A089">
            <w:pPr>
              <w:pStyle w:val="10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0977C449">
      <w:pPr>
        <w:pStyle w:val="10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6577A115">
      <w:pPr>
        <w:pStyle w:val="10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44EB850B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  <w:u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/>
          <w:color w:val="auto"/>
          <w:sz w:val="24"/>
          <w:highlight w:val="none"/>
          <w:u w:val="none"/>
        </w:rPr>
        <w:t>（</w:t>
      </w:r>
      <w:r>
        <w:rPr>
          <w:rFonts w:hint="eastAsia" w:ascii="宋体"/>
          <w:i/>
          <w:color w:val="auto"/>
          <w:sz w:val="24"/>
          <w:highlight w:val="none"/>
          <w:u w:val="none"/>
        </w:rPr>
        <w:t>签字或盖章</w:t>
      </w:r>
      <w:r>
        <w:rPr>
          <w:rFonts w:hint="eastAsia" w:ascii="宋体"/>
          <w:color w:val="auto"/>
          <w:sz w:val="24"/>
          <w:highlight w:val="none"/>
          <w:u w:val="none"/>
        </w:rPr>
        <w:t>）</w:t>
      </w:r>
    </w:p>
    <w:p w14:paraId="45BB2062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3FBE894E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25F67848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5E57595C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须附上营业执照、资质证书（如有）的复印件，并加盖单位公章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5B6F55F7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60BECB97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0F58343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3B31C2EF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5F475926">
      <w:pPr>
        <w:pStyle w:val="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D45ADF0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会议中心外围消防、空调、智能化监控等设备维修工程预算审核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2685CC48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1032A8BC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6CE4AF0A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4C8B1549">
      <w:pPr>
        <w:pStyle w:val="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136AC84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22C40C5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6C3824EE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A890B46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0F67219B">
      <w:pPr>
        <w:pStyle w:val="7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color w:val="auto"/>
          <w:sz w:val="24"/>
          <w:szCs w:val="24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  <w:r>
        <w:rPr>
          <w:color w:val="auto"/>
          <w:sz w:val="24"/>
          <w:szCs w:val="24"/>
          <w:highlight w:val="none"/>
          <w:u w:val="none"/>
        </w:rPr>
        <w:t xml:space="preserve"> </w:t>
      </w:r>
    </w:p>
    <w:p w14:paraId="09A5C979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763688E5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0E478623">
      <w:pPr>
        <w:rPr>
          <w:color w:val="auto"/>
          <w:sz w:val="24"/>
          <w:szCs w:val="24"/>
          <w:highlight w:val="none"/>
          <w:u w:val="none"/>
        </w:rPr>
      </w:pPr>
    </w:p>
    <w:p w14:paraId="4F588F0A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8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1E59DA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A70E6A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491A15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AC1A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639ABE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197D487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F28E0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27E45359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3C001E2C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7F08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078D662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01B721D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5389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1B3CD76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262DA6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0962BF1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6557CE87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06B1E6A8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77AFDF19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BFEF489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67666F3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684686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1A4D0898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）应独立密封。</w:t>
      </w:r>
    </w:p>
    <w:p w14:paraId="092EC741">
      <w:pPr>
        <w:pStyle w:val="4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 w14:paraId="2057D0E0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E7CFB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95EFD9D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5EFD9D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8D6C8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ABAF94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ABAF94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5AFF0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E23BF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  <w:pPr>
        <w:ind w:left="1"/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03185"/>
    <w:rsid w:val="001D2941"/>
    <w:rsid w:val="03781AAA"/>
    <w:rsid w:val="051B5D5C"/>
    <w:rsid w:val="06141609"/>
    <w:rsid w:val="06793602"/>
    <w:rsid w:val="07FA48EB"/>
    <w:rsid w:val="08813484"/>
    <w:rsid w:val="0AD15767"/>
    <w:rsid w:val="0C207552"/>
    <w:rsid w:val="0C696775"/>
    <w:rsid w:val="0E9B5C68"/>
    <w:rsid w:val="10A13C1E"/>
    <w:rsid w:val="1149296F"/>
    <w:rsid w:val="1242350E"/>
    <w:rsid w:val="13435C52"/>
    <w:rsid w:val="138111A4"/>
    <w:rsid w:val="14721286"/>
    <w:rsid w:val="15F4730C"/>
    <w:rsid w:val="16572359"/>
    <w:rsid w:val="16AE6971"/>
    <w:rsid w:val="180209C1"/>
    <w:rsid w:val="199118B3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1F79693F"/>
    <w:rsid w:val="204207E1"/>
    <w:rsid w:val="21F5782B"/>
    <w:rsid w:val="22C0675D"/>
    <w:rsid w:val="23E6648D"/>
    <w:rsid w:val="259537CA"/>
    <w:rsid w:val="273D0F11"/>
    <w:rsid w:val="276E62C6"/>
    <w:rsid w:val="2B1C0523"/>
    <w:rsid w:val="2C4F478E"/>
    <w:rsid w:val="2CD74926"/>
    <w:rsid w:val="2FA726E8"/>
    <w:rsid w:val="2FF938DD"/>
    <w:rsid w:val="303E2ECA"/>
    <w:rsid w:val="31ED1B80"/>
    <w:rsid w:val="325C05D5"/>
    <w:rsid w:val="3289251E"/>
    <w:rsid w:val="33917BE6"/>
    <w:rsid w:val="33F45C27"/>
    <w:rsid w:val="34232D36"/>
    <w:rsid w:val="36A074F7"/>
    <w:rsid w:val="378C2722"/>
    <w:rsid w:val="38D414A9"/>
    <w:rsid w:val="38F86E90"/>
    <w:rsid w:val="391A35B8"/>
    <w:rsid w:val="3A7D2A42"/>
    <w:rsid w:val="3C31195E"/>
    <w:rsid w:val="3CA470BE"/>
    <w:rsid w:val="3D640BEA"/>
    <w:rsid w:val="3D766348"/>
    <w:rsid w:val="3DA53A50"/>
    <w:rsid w:val="3DDE68E4"/>
    <w:rsid w:val="3F303185"/>
    <w:rsid w:val="3FA534A9"/>
    <w:rsid w:val="404505E5"/>
    <w:rsid w:val="40D02CB5"/>
    <w:rsid w:val="422C581F"/>
    <w:rsid w:val="44DE2B26"/>
    <w:rsid w:val="455356B1"/>
    <w:rsid w:val="49385984"/>
    <w:rsid w:val="499748DD"/>
    <w:rsid w:val="4E831672"/>
    <w:rsid w:val="510A18B6"/>
    <w:rsid w:val="530036F7"/>
    <w:rsid w:val="53EB153E"/>
    <w:rsid w:val="540E0494"/>
    <w:rsid w:val="549A3C1D"/>
    <w:rsid w:val="55C3364C"/>
    <w:rsid w:val="56231ED7"/>
    <w:rsid w:val="571D1478"/>
    <w:rsid w:val="5798263F"/>
    <w:rsid w:val="57B0554F"/>
    <w:rsid w:val="58FE2FA1"/>
    <w:rsid w:val="591456D2"/>
    <w:rsid w:val="59C42BEB"/>
    <w:rsid w:val="5AED5C88"/>
    <w:rsid w:val="5B165439"/>
    <w:rsid w:val="5D275002"/>
    <w:rsid w:val="5D4E5938"/>
    <w:rsid w:val="5D5B202C"/>
    <w:rsid w:val="5D685CD4"/>
    <w:rsid w:val="5DE3277B"/>
    <w:rsid w:val="5EB9765E"/>
    <w:rsid w:val="5EEF0B39"/>
    <w:rsid w:val="60447537"/>
    <w:rsid w:val="61C7381F"/>
    <w:rsid w:val="62DE6A8D"/>
    <w:rsid w:val="630D169B"/>
    <w:rsid w:val="664B60ED"/>
    <w:rsid w:val="66644208"/>
    <w:rsid w:val="69365695"/>
    <w:rsid w:val="6A6E501E"/>
    <w:rsid w:val="6B8542F6"/>
    <w:rsid w:val="6B907733"/>
    <w:rsid w:val="6FA75832"/>
    <w:rsid w:val="728C40C5"/>
    <w:rsid w:val="73145CED"/>
    <w:rsid w:val="73BA52CD"/>
    <w:rsid w:val="74916507"/>
    <w:rsid w:val="74DE0C00"/>
    <w:rsid w:val="74DE7E19"/>
    <w:rsid w:val="76465513"/>
    <w:rsid w:val="76822882"/>
    <w:rsid w:val="7780058C"/>
    <w:rsid w:val="7A012E7A"/>
    <w:rsid w:val="7AAA1D8C"/>
    <w:rsid w:val="7AF453C3"/>
    <w:rsid w:val="7C6B1776"/>
    <w:rsid w:val="7CBD1FD2"/>
    <w:rsid w:val="7CD32638"/>
    <w:rsid w:val="7DFA540B"/>
    <w:rsid w:val="7E526C81"/>
    <w:rsid w:val="7FA3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2026-01-13T09:52:00Z</dcterms:created>
  <dc:creator>爬</dc:creator>
  <cp:lastModifiedBy>爬</cp:lastModifiedBy>
  <dcterms:modified xsi:type="dcterms:W3CDTF">2026-01-13T09:52:24Z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CE7966DBBAE64006B8CBC9DC11F0926D_11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