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FA158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4B164F04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21D53778">
      <w:pPr>
        <w:rPr>
          <w:color w:val="auto"/>
          <w:sz w:val="24"/>
          <w:szCs w:val="24"/>
          <w:highlight w:val="none"/>
          <w:u w:val="none"/>
        </w:rPr>
      </w:pPr>
    </w:p>
    <w:p w14:paraId="24E282FB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21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29B4A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0B880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BFB63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0A93B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A9919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30193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305C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F5BD0C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20CCD1B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元整（小写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 w14:paraId="74CD4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489AB6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交货时间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B15F735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于合同签订、定金支付、尺寸全部到位、样品全部确认后30个日内。</w:t>
            </w:r>
          </w:p>
        </w:tc>
      </w:tr>
      <w:tr w14:paraId="1021ED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085EF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B1A6F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后附分项报价表</w:t>
            </w:r>
          </w:p>
        </w:tc>
      </w:tr>
    </w:tbl>
    <w:p w14:paraId="009A090F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</w:p>
    <w:p w14:paraId="304A3E0F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583E0FF6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6828F29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9F9CC4F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3999D23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4C97FEF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71ED7791"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报价函（含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-SA"/>
        </w:rPr>
        <w:t>分项报价表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）应独立密封。</w:t>
      </w:r>
    </w:p>
    <w:p w14:paraId="4A425465"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分（比选公告规定的比选时间）前不准启封”字样。</w:t>
      </w:r>
    </w:p>
    <w:p w14:paraId="205AB7D0">
      <w:pPr>
        <w:pStyle w:val="1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480" w:lineRule="exact"/>
        <w:jc w:val="center"/>
        <w:textAlignment w:val="auto"/>
        <w:rPr>
          <w:rFonts w:hint="eastAsia" w:ascii="黑体" w:hAnsi="黑体" w:eastAsia="黑体" w:cs="黑体"/>
          <w:i w:val="0"/>
          <w:iCs w:val="0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i w:val="0"/>
          <w:iCs w:val="0"/>
          <w:color w:val="auto"/>
          <w:sz w:val="32"/>
          <w:szCs w:val="32"/>
          <w:highlight w:val="none"/>
          <w:shd w:val="clear" w:color="auto" w:fill="FFFFFF"/>
          <w:lang w:eastAsia="zh-CN"/>
        </w:rPr>
        <w:t>报价表</w:t>
      </w:r>
    </w:p>
    <w:p w14:paraId="725F1DC4">
      <w:pPr>
        <w:pStyle w:val="1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480" w:lineRule="exact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olor w:val="auto"/>
          <w:sz w:val="28"/>
          <w:szCs w:val="28"/>
          <w:highlight w:val="none"/>
          <w:shd w:val="clear" w:color="auto" w:fill="FFFFFF"/>
          <w:lang w:eastAsia="zh-CN"/>
        </w:rPr>
        <w:t>表一：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olor w:val="auto"/>
          <w:sz w:val="28"/>
          <w:szCs w:val="28"/>
          <w:highlight w:val="none"/>
          <w:shd w:val="clear" w:color="auto" w:fill="FFFFFF"/>
          <w:lang w:val="en-US" w:eastAsia="zh-CN"/>
        </w:rPr>
        <w:t>三明明城酒店三明沙县运营管理中心冬装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olor w:val="auto"/>
          <w:sz w:val="28"/>
          <w:szCs w:val="28"/>
          <w:highlight w:val="none"/>
          <w:shd w:val="clear" w:color="auto" w:fill="FFFFFF"/>
          <w:lang w:eastAsia="zh-CN"/>
        </w:rPr>
        <w:t>员工制服采购清单</w:t>
      </w:r>
    </w:p>
    <w:tbl>
      <w:tblPr>
        <w:tblStyle w:val="21"/>
        <w:tblpPr w:leftFromText="180" w:rightFromText="180" w:vertAnchor="text" w:horzAnchor="page" w:tblpXSpec="center" w:tblpY="919"/>
        <w:tblOverlap w:val="never"/>
        <w:tblW w:w="92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50"/>
        <w:gridCol w:w="648"/>
        <w:gridCol w:w="766"/>
        <w:gridCol w:w="585"/>
        <w:gridCol w:w="465"/>
        <w:gridCol w:w="540"/>
        <w:gridCol w:w="850"/>
        <w:gridCol w:w="1284"/>
        <w:gridCol w:w="1230"/>
        <w:gridCol w:w="1888"/>
      </w:tblGrid>
      <w:tr w14:paraId="57368B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AC3DC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岗位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3E17C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性别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1972B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规格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82EA1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单位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E4DAC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数量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3FD0B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含税单价（元）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7C612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含税总价（元）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14C36">
            <w:pPr>
              <w:bidi w:val="0"/>
              <w:rPr>
                <w:rFonts w:hint="default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最高控制单价价（元））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D1E41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服装款式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BEC39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大衣款式</w:t>
            </w: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1AE79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成分</w:t>
            </w:r>
          </w:p>
        </w:tc>
      </w:tr>
      <w:tr w14:paraId="5D255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CF83C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高管</w:t>
            </w:r>
          </w:p>
        </w:tc>
        <w:tc>
          <w:tcPr>
            <w:tcW w:w="4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FFB53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女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CDDEC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西服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06896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37FFE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6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44FF923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895482D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E6713">
            <w:pPr>
              <w:bidi w:val="0"/>
              <w:rPr>
                <w:rFonts w:hint="default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600</w:t>
            </w:r>
          </w:p>
        </w:tc>
        <w:tc>
          <w:tcPr>
            <w:tcW w:w="12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B2FA9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drawing>
                <wp:inline distT="0" distB="0" distL="114300" distR="114300">
                  <wp:extent cx="514350" cy="1514475"/>
                  <wp:effectExtent l="0" t="0" r="0" b="9525"/>
                  <wp:docPr id="73" name="图片 6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图片 6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41EB8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drawing>
                <wp:inline distT="0" distB="0" distL="114300" distR="114300">
                  <wp:extent cx="561975" cy="1352550"/>
                  <wp:effectExtent l="0" t="0" r="9525" b="0"/>
                  <wp:docPr id="67" name="图片 63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图片 63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C27FF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定制高支高密86%聚酯纤维13%粘胶纤维1%氨纶时装面料</w:t>
            </w:r>
          </w:p>
        </w:tc>
      </w:tr>
      <w:tr w14:paraId="24124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92E8C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BBDE8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38FCF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西裤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49C90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44668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6</w:t>
            </w:r>
          </w:p>
        </w:tc>
        <w:tc>
          <w:tcPr>
            <w:tcW w:w="46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81AD327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54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48F16DA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5D809">
            <w:pPr>
              <w:bidi w:val="0"/>
              <w:rPr>
                <w:rFonts w:hint="default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230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FB2F9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16517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0915B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定制高支高密86%聚酯纤维13%粘胶纤维1%氨纶西装面料</w:t>
            </w:r>
          </w:p>
        </w:tc>
      </w:tr>
      <w:tr w14:paraId="583F57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A1625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0F7F1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8C6F6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衬衫（长袖）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F9C9E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354F8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6</w:t>
            </w:r>
          </w:p>
        </w:tc>
        <w:tc>
          <w:tcPr>
            <w:tcW w:w="46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2E8A542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54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6BA826D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9B3FE">
            <w:pPr>
              <w:bidi w:val="0"/>
              <w:rPr>
                <w:rFonts w:hint="default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225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584A1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6F6F8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18DF1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定制全棉液氨免烫衬衫</w:t>
            </w:r>
          </w:p>
        </w:tc>
      </w:tr>
      <w:tr w14:paraId="26DE22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5CF2D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6E201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2420B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西裙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6BCEC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E918C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6</w:t>
            </w:r>
          </w:p>
        </w:tc>
        <w:tc>
          <w:tcPr>
            <w:tcW w:w="46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2F845BB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54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F87BD0E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A8F16">
            <w:pPr>
              <w:bidi w:val="0"/>
              <w:rPr>
                <w:rFonts w:hint="default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225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681EE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5E9CF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B02B4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定制高支高密86%聚酯纤维13%粘胶纤维1%氨纶西装面料</w:t>
            </w:r>
          </w:p>
        </w:tc>
      </w:tr>
      <w:tr w14:paraId="52C2F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3CFF5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4FC20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32E77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大衣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312C3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EA924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3</w:t>
            </w:r>
          </w:p>
        </w:tc>
        <w:tc>
          <w:tcPr>
            <w:tcW w:w="4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5585D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5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D2EFB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1AA0F">
            <w:pPr>
              <w:bidi w:val="0"/>
              <w:rPr>
                <w:rFonts w:hint="default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650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E5848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B9A67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B0D0B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定制加厚保暖50羊毛混纺呢料</w:t>
            </w:r>
          </w:p>
        </w:tc>
      </w:tr>
      <w:tr w14:paraId="5AAF7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1E366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管理层</w:t>
            </w:r>
          </w:p>
        </w:tc>
        <w:tc>
          <w:tcPr>
            <w:tcW w:w="4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DCBBE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男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72FA4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西服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1E644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321F7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16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8D838B7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A4D08E9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3C5BF">
            <w:pPr>
              <w:bidi w:val="0"/>
              <w:rPr>
                <w:rFonts w:hint="default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500</w:t>
            </w:r>
          </w:p>
        </w:tc>
        <w:tc>
          <w:tcPr>
            <w:tcW w:w="12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0296F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drawing>
                <wp:inline distT="0" distB="0" distL="114300" distR="114300">
                  <wp:extent cx="676275" cy="1590675"/>
                  <wp:effectExtent l="0" t="0" r="9525" b="9525"/>
                  <wp:docPr id="62" name="图片 64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图片 64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275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2E11E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drawing>
                <wp:inline distT="0" distB="0" distL="114300" distR="114300">
                  <wp:extent cx="466725" cy="1571625"/>
                  <wp:effectExtent l="0" t="0" r="9525" b="9525"/>
                  <wp:docPr id="63" name="图片 65" descr="IMG_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图片 65" descr="IMG_25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1400B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定制高支高密70%聚酯纤维 28%粘胶纤维 2%氨纶色织混纺时装面料</w:t>
            </w:r>
          </w:p>
        </w:tc>
      </w:tr>
      <w:tr w14:paraId="7ADE9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4F4B4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87489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42D6E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衬衫（长袖）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358A7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7CA4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16</w:t>
            </w:r>
          </w:p>
        </w:tc>
        <w:tc>
          <w:tcPr>
            <w:tcW w:w="46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525C6C3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54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82C6078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675E0">
            <w:pPr>
              <w:bidi w:val="0"/>
              <w:rPr>
                <w:rFonts w:hint="default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180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8F8A8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3B6BB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6B653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定制高支高密肌理60棉40聚酯纤维</w:t>
            </w:r>
          </w:p>
        </w:tc>
      </w:tr>
      <w:tr w14:paraId="4743E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B93F1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D0C42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A5595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西裤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D8B80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7FF58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16</w:t>
            </w:r>
          </w:p>
        </w:tc>
        <w:tc>
          <w:tcPr>
            <w:tcW w:w="46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6A18222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54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ADCBB00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689CC">
            <w:pPr>
              <w:bidi w:val="0"/>
              <w:rPr>
                <w:rFonts w:hint="default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225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9BF1E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1A3A6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246FA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定制高支高密70%聚酯纤维 28%粘胶纤维 2%氨纶色织混纺时装面料</w:t>
            </w:r>
          </w:p>
        </w:tc>
      </w:tr>
      <w:tr w14:paraId="10E44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595DB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417BC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A9686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领带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B5484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F7D66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16</w:t>
            </w:r>
          </w:p>
        </w:tc>
        <w:tc>
          <w:tcPr>
            <w:tcW w:w="46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891C439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54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96E9860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B8483">
            <w:pPr>
              <w:bidi w:val="0"/>
              <w:rPr>
                <w:rFonts w:hint="default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80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5E5C2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9B1C3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27B93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定制涤丝混纺领带</w:t>
            </w:r>
          </w:p>
        </w:tc>
      </w:tr>
      <w:tr w14:paraId="4279D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C5254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07CE0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991B1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大衣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0651B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968B9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8</w:t>
            </w:r>
          </w:p>
        </w:tc>
        <w:tc>
          <w:tcPr>
            <w:tcW w:w="4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DD391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5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66771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CF36D">
            <w:pPr>
              <w:bidi w:val="0"/>
              <w:rPr>
                <w:rFonts w:hint="default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650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54AFD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ADF76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0E3D6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定制加厚保暖50羊毛混纺呢料</w:t>
            </w:r>
          </w:p>
        </w:tc>
      </w:tr>
      <w:tr w14:paraId="639A5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AC748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管理层</w:t>
            </w:r>
          </w:p>
        </w:tc>
        <w:tc>
          <w:tcPr>
            <w:tcW w:w="4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843F7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女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CE5B4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西服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57EC7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DE5F3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38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17F7FB8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78897CC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B8361">
            <w:pPr>
              <w:bidi w:val="0"/>
              <w:rPr>
                <w:rFonts w:hint="default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500</w:t>
            </w:r>
          </w:p>
        </w:tc>
        <w:tc>
          <w:tcPr>
            <w:tcW w:w="12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289C6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drawing>
                <wp:inline distT="0" distB="0" distL="114300" distR="114300">
                  <wp:extent cx="638175" cy="1428750"/>
                  <wp:effectExtent l="0" t="0" r="9525" b="0"/>
                  <wp:docPr id="64" name="图片 66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图片 66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738E5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drawing>
                <wp:inline distT="0" distB="0" distL="114300" distR="114300">
                  <wp:extent cx="561975" cy="1362075"/>
                  <wp:effectExtent l="0" t="0" r="9525" b="9525"/>
                  <wp:docPr id="68" name="图片 67" descr="IMG_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图片 67" descr="IMG_26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14FE8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定制高支高密70%聚酯纤维 28%粘胶纤维 2%氨纶色织混纺时装面料</w:t>
            </w:r>
          </w:p>
        </w:tc>
      </w:tr>
      <w:tr w14:paraId="45488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C5F2E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8EE8E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D342A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衬衫（长袖）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DBF10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DA322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38</w:t>
            </w:r>
          </w:p>
        </w:tc>
        <w:tc>
          <w:tcPr>
            <w:tcW w:w="46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6A56387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54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862DDD7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9477F">
            <w:pPr>
              <w:bidi w:val="0"/>
              <w:rPr>
                <w:rFonts w:hint="default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180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F952D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5D7A1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20DBD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定制高支高密肌理60棉40聚酯纤维</w:t>
            </w:r>
          </w:p>
        </w:tc>
      </w:tr>
      <w:tr w14:paraId="47974E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053AA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DFE0B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34D5F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西裤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AFCD1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9B5B1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38</w:t>
            </w:r>
          </w:p>
        </w:tc>
        <w:tc>
          <w:tcPr>
            <w:tcW w:w="46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87AEA8A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54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191E0C5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92065">
            <w:pPr>
              <w:bidi w:val="0"/>
              <w:rPr>
                <w:rFonts w:hint="default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225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AB27E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E309B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58CBB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定制高支高密70%聚酯纤维 28%粘胶纤维 2%氨纶色织混纺时装面料</w:t>
            </w:r>
          </w:p>
        </w:tc>
      </w:tr>
      <w:tr w14:paraId="2EA455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72F97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E66C1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85875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西裙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09870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987DE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19</w:t>
            </w:r>
          </w:p>
        </w:tc>
        <w:tc>
          <w:tcPr>
            <w:tcW w:w="46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CA6DC9A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54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A1249A1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8F780">
            <w:pPr>
              <w:bidi w:val="0"/>
              <w:rPr>
                <w:rFonts w:hint="default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220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8FA74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AC405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CEDE3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定制高支高密70%聚酯纤维 28%粘胶纤维 2%氨纶色织混纺时装面料</w:t>
            </w:r>
          </w:p>
        </w:tc>
      </w:tr>
      <w:tr w14:paraId="46646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2417E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B9C1C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5C461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大衣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2420A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F4B2F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19</w:t>
            </w:r>
          </w:p>
        </w:tc>
        <w:tc>
          <w:tcPr>
            <w:tcW w:w="4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B431A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5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A1BD4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3B2A2">
            <w:pPr>
              <w:bidi w:val="0"/>
              <w:rPr>
                <w:rFonts w:hint="default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650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01F91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F04B7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3147B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定制加厚保暖50羊毛混纺呢料</w:t>
            </w:r>
          </w:p>
        </w:tc>
      </w:tr>
      <w:tr w14:paraId="072C91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2ED9A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前台接待员</w:t>
            </w:r>
          </w:p>
        </w:tc>
        <w:tc>
          <w:tcPr>
            <w:tcW w:w="4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8AB03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男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BCC1B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上衣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22A4F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A7047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4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B17CA9C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578E2AD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79541">
            <w:pPr>
              <w:bidi w:val="0"/>
              <w:rPr>
                <w:rFonts w:hint="default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500</w:t>
            </w:r>
          </w:p>
        </w:tc>
        <w:tc>
          <w:tcPr>
            <w:tcW w:w="12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73C1E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drawing>
                <wp:inline distT="0" distB="0" distL="114300" distR="114300">
                  <wp:extent cx="523875" cy="1638300"/>
                  <wp:effectExtent l="0" t="0" r="9525" b="0"/>
                  <wp:docPr id="65" name="图片 68" descr="IMG_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图片 68" descr="IMG_26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163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19E39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drawing>
                <wp:inline distT="0" distB="0" distL="114300" distR="114300">
                  <wp:extent cx="476250" cy="1628775"/>
                  <wp:effectExtent l="0" t="0" r="0" b="9525"/>
                  <wp:docPr id="66" name="图片 69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图片 69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C775A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72%聚酯纤维26%粘胶纤维2%氨纶色织混纺时装面料</w:t>
            </w:r>
          </w:p>
        </w:tc>
      </w:tr>
      <w:tr w14:paraId="3F935E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22D75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BD96C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EE1FC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衬衫（长袖）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DA441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5F2FB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4</w:t>
            </w:r>
          </w:p>
        </w:tc>
        <w:tc>
          <w:tcPr>
            <w:tcW w:w="46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5E2163A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54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50D627E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3D651">
            <w:pPr>
              <w:bidi w:val="0"/>
              <w:rPr>
                <w:rFonts w:hint="default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180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286A0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AFB32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2955E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60棉40聚酯纤维</w:t>
            </w:r>
          </w:p>
        </w:tc>
      </w:tr>
      <w:tr w14:paraId="6557C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FAA98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569D8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C9B45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裤子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83DC3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ABC8F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4</w:t>
            </w:r>
          </w:p>
        </w:tc>
        <w:tc>
          <w:tcPr>
            <w:tcW w:w="46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2686F53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54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5895BE0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8BF92">
            <w:pPr>
              <w:bidi w:val="0"/>
              <w:rPr>
                <w:rFonts w:hint="default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225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1C5F8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D6F00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7CE77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80%聚酯纤维16%粘胶纤维4%氨纶色织混纺时装面料</w:t>
            </w:r>
          </w:p>
        </w:tc>
      </w:tr>
      <w:tr w14:paraId="28A08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7AB92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C5DD4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D0E18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领带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BCD87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FC7BF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4</w:t>
            </w:r>
          </w:p>
        </w:tc>
        <w:tc>
          <w:tcPr>
            <w:tcW w:w="46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FD1C953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54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5257ABA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82347">
            <w:pPr>
              <w:bidi w:val="0"/>
              <w:rPr>
                <w:rFonts w:hint="default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80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AC2DF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A787C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6F700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定制肌理面料100涤</w:t>
            </w:r>
          </w:p>
        </w:tc>
      </w:tr>
      <w:tr w14:paraId="02211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0EE39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D9F6D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C79EE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大衣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2C6FA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549E8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2</w:t>
            </w:r>
          </w:p>
        </w:tc>
        <w:tc>
          <w:tcPr>
            <w:tcW w:w="4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3D27A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5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52128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6C8C1">
            <w:pPr>
              <w:bidi w:val="0"/>
              <w:rPr>
                <w:rFonts w:hint="default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650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97D6E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F4FEC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40B19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定制加厚保暖50羊毛混纺呢料</w:t>
            </w:r>
          </w:p>
        </w:tc>
      </w:tr>
      <w:tr w14:paraId="4755C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C8094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前台接待员</w:t>
            </w:r>
          </w:p>
        </w:tc>
        <w:tc>
          <w:tcPr>
            <w:tcW w:w="4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34675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女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54D03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上衣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ED8D9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FD7D7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5C919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B0B6F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02DED">
            <w:pPr>
              <w:bidi w:val="0"/>
              <w:rPr>
                <w:rFonts w:hint="default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500</w:t>
            </w:r>
          </w:p>
        </w:tc>
        <w:tc>
          <w:tcPr>
            <w:tcW w:w="12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0D938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drawing>
                <wp:inline distT="0" distB="0" distL="114300" distR="114300">
                  <wp:extent cx="885825" cy="914400"/>
                  <wp:effectExtent l="0" t="0" r="9525" b="0"/>
                  <wp:docPr id="69" name="图片 70" descr="IMG_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图片 70" descr="IMG_26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197BE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drawing>
                <wp:inline distT="0" distB="0" distL="114300" distR="114300">
                  <wp:extent cx="533400" cy="1285875"/>
                  <wp:effectExtent l="0" t="0" r="0" b="9525"/>
                  <wp:docPr id="71" name="图片 71" descr="IMG_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图片 71" descr="IMG_265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38384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72%聚酯纤维26%粘胶纤维2%氨纶色织混纺时装面料</w:t>
            </w:r>
          </w:p>
        </w:tc>
      </w:tr>
      <w:tr w14:paraId="64678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B8F94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D5AE7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9C74B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连衣裙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1F324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373C2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83656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54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8B284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E424B">
            <w:pPr>
              <w:bidi w:val="0"/>
              <w:rPr>
                <w:rFonts w:hint="default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400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5A648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1F3A2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E04D1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80%聚酯纤维16%粘胶纤维4%氨纶色织混纺时装面料</w:t>
            </w:r>
          </w:p>
        </w:tc>
      </w:tr>
      <w:tr w14:paraId="1F733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AF770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6D5B6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5DBB6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裤子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474B1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AFF5C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36424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54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0DFC5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EAC07">
            <w:pPr>
              <w:bidi w:val="0"/>
              <w:rPr>
                <w:rFonts w:hint="default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225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4E9B1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FBA2D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DB12F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80%聚酯纤维16%粘胶纤维4%氨纶色织混纺时装面料</w:t>
            </w:r>
          </w:p>
        </w:tc>
      </w:tr>
      <w:tr w14:paraId="432A59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34556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C66B1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4966E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大衣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2135F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68388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5</w:t>
            </w:r>
          </w:p>
        </w:tc>
        <w:tc>
          <w:tcPr>
            <w:tcW w:w="4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EE257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5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8EA8A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05DB2">
            <w:pPr>
              <w:bidi w:val="0"/>
              <w:rPr>
                <w:rFonts w:hint="default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650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7710C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420A6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71348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定制加厚保暖50羊毛混纺呢料</w:t>
            </w:r>
          </w:p>
        </w:tc>
      </w:tr>
      <w:tr w14:paraId="3AAD49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61D9E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中餐厅</w:t>
            </w:r>
          </w:p>
        </w:tc>
        <w:tc>
          <w:tcPr>
            <w:tcW w:w="4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7DE3D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女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5B3DD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上衣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62312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E3C80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28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C05A7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50869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0A079">
            <w:pPr>
              <w:bidi w:val="0"/>
              <w:rPr>
                <w:rFonts w:hint="default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370</w:t>
            </w:r>
          </w:p>
        </w:tc>
        <w:tc>
          <w:tcPr>
            <w:tcW w:w="251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73F94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drawing>
                <wp:inline distT="0" distB="0" distL="114300" distR="114300">
                  <wp:extent cx="1047750" cy="1371600"/>
                  <wp:effectExtent l="0" t="0" r="0" b="0"/>
                  <wp:docPr id="72" name="图片 72" descr="IMG_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图片 72" descr="IMG_266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69B95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70%聚酯纤维28%粘胶纤维2%氨纶</w:t>
            </w:r>
          </w:p>
        </w:tc>
      </w:tr>
      <w:tr w14:paraId="4526BA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5" w:hRule="atLeast"/>
          <w:jc w:val="center"/>
        </w:trPr>
        <w:tc>
          <w:tcPr>
            <w:tcW w:w="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B6694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D8700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9002D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裤子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A5053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4A6F7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28</w:t>
            </w:r>
          </w:p>
        </w:tc>
        <w:tc>
          <w:tcPr>
            <w:tcW w:w="46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A554906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540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87AF9C0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971B4">
            <w:pPr>
              <w:bidi w:val="0"/>
              <w:rPr>
                <w:rFonts w:hint="default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170</w:t>
            </w:r>
          </w:p>
        </w:tc>
        <w:tc>
          <w:tcPr>
            <w:tcW w:w="251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35ED6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7A560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定制肌理面料100涤</w:t>
            </w:r>
          </w:p>
        </w:tc>
      </w:tr>
      <w:tr w14:paraId="7507B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CCA9C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客房部</w:t>
            </w:r>
          </w:p>
        </w:tc>
        <w:tc>
          <w:tcPr>
            <w:tcW w:w="4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0F927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女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4CC35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上衣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862C7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244EC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46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F46A0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644D0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DC8B3">
            <w:pPr>
              <w:bidi w:val="0"/>
              <w:rPr>
                <w:rFonts w:hint="default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250</w:t>
            </w:r>
          </w:p>
        </w:tc>
        <w:tc>
          <w:tcPr>
            <w:tcW w:w="251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56FE7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drawing>
                <wp:inline distT="0" distB="0" distL="114300" distR="114300">
                  <wp:extent cx="609600" cy="1209675"/>
                  <wp:effectExtent l="0" t="0" r="0" b="9525"/>
                  <wp:docPr id="70" name="图片 73" descr="IMG_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图片 73" descr="IMG_26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14D32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93%聚酯纤维7%氨纶</w:t>
            </w:r>
          </w:p>
        </w:tc>
      </w:tr>
      <w:tr w14:paraId="2CCEBD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  <w:jc w:val="center"/>
        </w:trPr>
        <w:tc>
          <w:tcPr>
            <w:tcW w:w="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2A934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4CE54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0766C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裤子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0CAC1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B9DD9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46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7B274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FC282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2CA77">
            <w:pPr>
              <w:bidi w:val="0"/>
              <w:rPr>
                <w:rFonts w:hint="default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170</w:t>
            </w:r>
          </w:p>
        </w:tc>
        <w:tc>
          <w:tcPr>
            <w:tcW w:w="251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04056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6F231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定制肌理面料100涤</w:t>
            </w:r>
          </w:p>
        </w:tc>
      </w:tr>
      <w:tr w14:paraId="2EF96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0E640">
            <w:pPr>
              <w:bidi w:val="0"/>
              <w:rPr>
                <w:rFonts w:hint="default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合计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A0C60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B091E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5C821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F04A7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452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389B3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84F58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48CDD">
            <w:pPr>
              <w:bidi w:val="0"/>
              <w:rPr>
                <w:rFonts w:hint="default"/>
                <w:sz w:val="18"/>
                <w:szCs w:val="20"/>
                <w:lang w:val="en-US" w:eastAsia="zh-CN"/>
              </w:rPr>
            </w:pPr>
          </w:p>
        </w:tc>
        <w:tc>
          <w:tcPr>
            <w:tcW w:w="44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843C8">
            <w:pPr>
              <w:bidi w:val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</w:tr>
    </w:tbl>
    <w:p w14:paraId="694F599E">
      <w:pPr>
        <w:bidi w:val="0"/>
        <w:rPr>
          <w:rFonts w:hint="eastAsia"/>
          <w:lang w:val="en-US" w:eastAsia="zh-CN"/>
        </w:rPr>
      </w:pPr>
    </w:p>
    <w:p w14:paraId="5B101DC6">
      <w:pPr>
        <w:bidi w:val="0"/>
        <w:rPr>
          <w:rFonts w:hint="eastAsia"/>
          <w:lang w:val="en-US" w:eastAsia="zh-CN"/>
        </w:rPr>
      </w:pPr>
    </w:p>
    <w:p w14:paraId="4EBC5D4E">
      <w:pPr>
        <w:bidi w:val="0"/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decorative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C75002B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75002B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663939"/>
    <w:rsid w:val="05CB22BB"/>
    <w:rsid w:val="05D20B0D"/>
    <w:rsid w:val="066E1DCB"/>
    <w:rsid w:val="0686237C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626CD3"/>
    <w:rsid w:val="0A9C0642"/>
    <w:rsid w:val="0AA73876"/>
    <w:rsid w:val="0ACA48D4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019A7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5494126"/>
    <w:rsid w:val="157601E9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350D9E"/>
    <w:rsid w:val="176E793C"/>
    <w:rsid w:val="17866BE5"/>
    <w:rsid w:val="17CA6350"/>
    <w:rsid w:val="17D95BB8"/>
    <w:rsid w:val="17ED18D3"/>
    <w:rsid w:val="183D0F5D"/>
    <w:rsid w:val="18641DA2"/>
    <w:rsid w:val="186C02C4"/>
    <w:rsid w:val="18D41847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AF7EEF"/>
    <w:rsid w:val="1EB21D0C"/>
    <w:rsid w:val="1F1A04DE"/>
    <w:rsid w:val="1F2C5092"/>
    <w:rsid w:val="1F3552C7"/>
    <w:rsid w:val="1F6F1B02"/>
    <w:rsid w:val="1FB12795"/>
    <w:rsid w:val="200719D9"/>
    <w:rsid w:val="20550730"/>
    <w:rsid w:val="20721887"/>
    <w:rsid w:val="20B5410E"/>
    <w:rsid w:val="20BE4D85"/>
    <w:rsid w:val="20ED5D93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9F5545"/>
    <w:rsid w:val="22F54A23"/>
    <w:rsid w:val="231150AD"/>
    <w:rsid w:val="23D408C6"/>
    <w:rsid w:val="23DC6E7B"/>
    <w:rsid w:val="2435722E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610283"/>
    <w:rsid w:val="2F634EE2"/>
    <w:rsid w:val="2FBC28E3"/>
    <w:rsid w:val="2FC00212"/>
    <w:rsid w:val="2FD315A0"/>
    <w:rsid w:val="2FF45B24"/>
    <w:rsid w:val="30395B96"/>
    <w:rsid w:val="304E451E"/>
    <w:rsid w:val="30710A79"/>
    <w:rsid w:val="309F44FF"/>
    <w:rsid w:val="30BB1E83"/>
    <w:rsid w:val="30E4079A"/>
    <w:rsid w:val="31406FDD"/>
    <w:rsid w:val="31707DDD"/>
    <w:rsid w:val="31A579E7"/>
    <w:rsid w:val="31A90F01"/>
    <w:rsid w:val="31C86BDA"/>
    <w:rsid w:val="32396F25"/>
    <w:rsid w:val="32537C5D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5247985"/>
    <w:rsid w:val="358E1178"/>
    <w:rsid w:val="35A61FCC"/>
    <w:rsid w:val="35C80E21"/>
    <w:rsid w:val="35E54D54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025B27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61E1B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1577B5D"/>
    <w:rsid w:val="415E7BFF"/>
    <w:rsid w:val="41EC33D7"/>
    <w:rsid w:val="4222708E"/>
    <w:rsid w:val="426506CF"/>
    <w:rsid w:val="42674D95"/>
    <w:rsid w:val="42E10B89"/>
    <w:rsid w:val="43443D72"/>
    <w:rsid w:val="434877D8"/>
    <w:rsid w:val="434F03DE"/>
    <w:rsid w:val="43936CA2"/>
    <w:rsid w:val="43B808F8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090F77"/>
    <w:rsid w:val="484256D6"/>
    <w:rsid w:val="48545C58"/>
    <w:rsid w:val="48885DB2"/>
    <w:rsid w:val="48934611"/>
    <w:rsid w:val="48BD64DD"/>
    <w:rsid w:val="494B3E8B"/>
    <w:rsid w:val="49A63EF1"/>
    <w:rsid w:val="49D70C24"/>
    <w:rsid w:val="4A617E1F"/>
    <w:rsid w:val="4AA63EC3"/>
    <w:rsid w:val="4AB93531"/>
    <w:rsid w:val="4ACC6915"/>
    <w:rsid w:val="4AF60F95"/>
    <w:rsid w:val="4BD25472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C5059C"/>
    <w:rsid w:val="4FD2359B"/>
    <w:rsid w:val="4FF537B6"/>
    <w:rsid w:val="501E3056"/>
    <w:rsid w:val="502B5150"/>
    <w:rsid w:val="50674285"/>
    <w:rsid w:val="5069710A"/>
    <w:rsid w:val="507E5F1B"/>
    <w:rsid w:val="50A4750D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6A4F20"/>
    <w:rsid w:val="55AE459E"/>
    <w:rsid w:val="55D2387C"/>
    <w:rsid w:val="55F42D22"/>
    <w:rsid w:val="55F459D8"/>
    <w:rsid w:val="56377C2D"/>
    <w:rsid w:val="56771FE4"/>
    <w:rsid w:val="56A31622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A504AD"/>
    <w:rsid w:val="5BAE1F98"/>
    <w:rsid w:val="5BE7521A"/>
    <w:rsid w:val="5C145564"/>
    <w:rsid w:val="5C3D6970"/>
    <w:rsid w:val="5C8D4730"/>
    <w:rsid w:val="5CFD7DC3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AA277E9"/>
    <w:rsid w:val="6B3F31FC"/>
    <w:rsid w:val="6B520650"/>
    <w:rsid w:val="6BA505A7"/>
    <w:rsid w:val="6C0B19A4"/>
    <w:rsid w:val="6C150C79"/>
    <w:rsid w:val="6C2F4CB4"/>
    <w:rsid w:val="6C47127D"/>
    <w:rsid w:val="6C572194"/>
    <w:rsid w:val="6C733C7B"/>
    <w:rsid w:val="6D2A440F"/>
    <w:rsid w:val="6D596CF4"/>
    <w:rsid w:val="6D975C3C"/>
    <w:rsid w:val="6DD4231C"/>
    <w:rsid w:val="6DF42310"/>
    <w:rsid w:val="6E545DED"/>
    <w:rsid w:val="6EBF08C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6FFD6738"/>
    <w:rsid w:val="70315ABC"/>
    <w:rsid w:val="70AA5B96"/>
    <w:rsid w:val="70AC7AC8"/>
    <w:rsid w:val="70C527E2"/>
    <w:rsid w:val="70D421A3"/>
    <w:rsid w:val="70D73B74"/>
    <w:rsid w:val="71241F4D"/>
    <w:rsid w:val="71CB182F"/>
    <w:rsid w:val="7202437F"/>
    <w:rsid w:val="722271E0"/>
    <w:rsid w:val="72631EC7"/>
    <w:rsid w:val="72641D42"/>
    <w:rsid w:val="72731008"/>
    <w:rsid w:val="72911492"/>
    <w:rsid w:val="73123AD6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A25EF7"/>
    <w:rsid w:val="78BB6162"/>
    <w:rsid w:val="78F93092"/>
    <w:rsid w:val="79677B15"/>
    <w:rsid w:val="796A38C5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310FBD"/>
    <w:rsid w:val="7BCB60E0"/>
    <w:rsid w:val="7BD14F61"/>
    <w:rsid w:val="7BDE5535"/>
    <w:rsid w:val="7C0C3ED0"/>
    <w:rsid w:val="7C1F4015"/>
    <w:rsid w:val="7C311D86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64462"/>
    <w:rsid w:val="7D2F6B86"/>
    <w:rsid w:val="7D4C0957"/>
    <w:rsid w:val="7DF42174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autoRedefine/>
    <w:unhideWhenUsed/>
    <w:qFormat/>
    <w:uiPriority w:val="99"/>
    <w:pPr>
      <w:jc w:val="left"/>
    </w:pPr>
  </w:style>
  <w:style w:type="paragraph" w:styleId="7">
    <w:name w:val="Body Text"/>
    <w:basedOn w:val="1"/>
    <w:next w:val="8"/>
    <w:autoRedefine/>
    <w:qFormat/>
    <w:uiPriority w:val="0"/>
    <w:pPr>
      <w:spacing w:line="380" w:lineRule="exact"/>
    </w:pPr>
    <w:rPr>
      <w:sz w:val="24"/>
    </w:rPr>
  </w:style>
  <w:style w:type="paragraph" w:styleId="8">
    <w:name w:val="Body Text First Indent"/>
    <w:basedOn w:val="7"/>
    <w:next w:val="9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9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0">
    <w:name w:val="Body Text Indent"/>
    <w:basedOn w:val="1"/>
    <w:qFormat/>
    <w:uiPriority w:val="0"/>
    <w:pPr>
      <w:spacing w:after="120" w:afterLines="0"/>
      <w:ind w:left="420" w:leftChars="200"/>
    </w:pPr>
  </w:style>
  <w:style w:type="paragraph" w:styleId="11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2">
    <w:name w:val="Balloon Text"/>
    <w:basedOn w:val="1"/>
    <w:link w:val="37"/>
    <w:autoRedefine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4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3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0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page number"/>
    <w:basedOn w:val="23"/>
    <w:qFormat/>
    <w:uiPriority w:val="0"/>
  </w:style>
  <w:style w:type="character" w:styleId="26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7">
    <w:name w:val="Emphasis"/>
    <w:basedOn w:val="23"/>
    <w:qFormat/>
    <w:uiPriority w:val="20"/>
  </w:style>
  <w:style w:type="character" w:styleId="28">
    <w:name w:val="HTML Definition"/>
    <w:basedOn w:val="23"/>
    <w:autoRedefine/>
    <w:unhideWhenUsed/>
    <w:qFormat/>
    <w:uiPriority w:val="99"/>
  </w:style>
  <w:style w:type="character" w:styleId="29">
    <w:name w:val="HTML Variable"/>
    <w:basedOn w:val="23"/>
    <w:autoRedefine/>
    <w:unhideWhenUsed/>
    <w:qFormat/>
    <w:uiPriority w:val="99"/>
  </w:style>
  <w:style w:type="character" w:styleId="30">
    <w:name w:val="Hyperlink"/>
    <w:basedOn w:val="23"/>
    <w:unhideWhenUsed/>
    <w:qFormat/>
    <w:uiPriority w:val="99"/>
    <w:rPr>
      <w:color w:val="0000FF"/>
      <w:u w:val="single"/>
    </w:rPr>
  </w:style>
  <w:style w:type="character" w:styleId="31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2">
    <w:name w:val="HTML Cite"/>
    <w:basedOn w:val="23"/>
    <w:autoRedefine/>
    <w:unhideWhenUsed/>
    <w:qFormat/>
    <w:uiPriority w:val="99"/>
  </w:style>
  <w:style w:type="paragraph" w:customStyle="1" w:styleId="33">
    <w:name w:val="表格文字"/>
    <w:basedOn w:val="1"/>
    <w:next w:val="7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character" w:customStyle="1" w:styleId="34">
    <w:name w:val="页眉 Char"/>
    <w:basedOn w:val="23"/>
    <w:link w:val="14"/>
    <w:autoRedefine/>
    <w:qFormat/>
    <w:uiPriority w:val="99"/>
    <w:rPr>
      <w:sz w:val="18"/>
      <w:szCs w:val="18"/>
    </w:rPr>
  </w:style>
  <w:style w:type="character" w:customStyle="1" w:styleId="35">
    <w:name w:val="页脚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6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7">
    <w:name w:val="批注框文本 Char"/>
    <w:basedOn w:val="23"/>
    <w:link w:val="12"/>
    <w:semiHidden/>
    <w:qFormat/>
    <w:uiPriority w:val="99"/>
    <w:rPr>
      <w:kern w:val="2"/>
      <w:sz w:val="18"/>
      <w:szCs w:val="18"/>
    </w:rPr>
  </w:style>
  <w:style w:type="paragraph" w:customStyle="1" w:styleId="38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">
    <w:name w:val="正文缩进_0"/>
    <w:basedOn w:val="38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40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1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2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正文缩进_0_0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5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7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正文缩进_2"/>
    <w:basedOn w:val="47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9">
    <w:name w:val="hover5"/>
    <w:basedOn w:val="23"/>
    <w:autoRedefine/>
    <w:qFormat/>
    <w:uiPriority w:val="0"/>
  </w:style>
  <w:style w:type="paragraph" w:customStyle="1" w:styleId="50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51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2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3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4">
    <w:name w:val="副标题 Char"/>
    <w:link w:val="16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6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933</Words>
  <Characters>1042</Characters>
  <Lines>16</Lines>
  <Paragraphs>4</Paragraphs>
  <TotalTime>233</TotalTime>
  <ScaleCrop>false</ScaleCrop>
  <LinksUpToDate>false</LinksUpToDate>
  <CharactersWithSpaces>1133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Ting</cp:lastModifiedBy>
  <cp:lastPrinted>2023-02-20T08:54:00Z</cp:lastPrinted>
  <dcterms:modified xsi:type="dcterms:W3CDTF">2025-12-03T12:30:08Z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E6F500BFB7D741FFBB378292646BDEE0_13</vt:lpwstr>
  </property>
  <property fmtid="{D5CDD505-2E9C-101B-9397-08002B2CF9AE}" pid="4" name="KSOTemplateDocerSaveRecord">
    <vt:lpwstr>eyJoZGlkIjoiZjNkMjIwNDg3N2UzMTEzYmM2MDNkZTEzZjNhYWFjMmIiLCJ1c2VySWQiOiI2NTYzOTU4MTkifQ==</vt:lpwstr>
  </property>
</Properties>
</file>