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715AC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3C8A9A58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51D2BB88">
      <w:pPr>
        <w:rPr>
          <w:color w:val="auto"/>
          <w:sz w:val="24"/>
          <w:szCs w:val="24"/>
          <w:highlight w:val="none"/>
          <w:u w:val="none"/>
        </w:rPr>
      </w:pPr>
    </w:p>
    <w:p w14:paraId="7140C36D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3C34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BDEB554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69EE75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A7CD7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F3D34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2B053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F8E1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8116130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0DC44E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</w:rPr>
              <w:t>）</w:t>
            </w:r>
          </w:p>
        </w:tc>
      </w:tr>
      <w:tr w14:paraId="598107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5BA5AE2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FB6A4E9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于2025年8月10日前完成更换</w:t>
            </w:r>
          </w:p>
        </w:tc>
      </w:tr>
      <w:tr w14:paraId="14CB9B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8EFD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DA96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后附分项报价表</w:t>
            </w:r>
          </w:p>
        </w:tc>
      </w:tr>
    </w:tbl>
    <w:p w14:paraId="03742293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 w14:paraId="28581D36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23B2D79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2909A1D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07F291CC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072AAAC5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E3D44FD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47902696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）应独立密封。</w:t>
      </w:r>
    </w:p>
    <w:p w14:paraId="7DBB8946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14AB7822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3478B067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21"/>
        <w:tblW w:w="0" w:type="auto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2279"/>
        <w:gridCol w:w="658"/>
        <w:gridCol w:w="4313"/>
        <w:gridCol w:w="805"/>
        <w:gridCol w:w="1156"/>
      </w:tblGrid>
      <w:tr w14:paraId="361BC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58" w:type="dxa"/>
            <w:noWrap/>
            <w:vAlign w:val="center"/>
          </w:tcPr>
          <w:p w14:paraId="4F613FDF">
            <w:pPr>
              <w:widowControl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楼层</w:t>
            </w:r>
          </w:p>
        </w:tc>
        <w:tc>
          <w:tcPr>
            <w:tcW w:w="2279" w:type="dxa"/>
            <w:noWrap/>
            <w:vAlign w:val="center"/>
          </w:tcPr>
          <w:p w14:paraId="46CB3E36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位置</w:t>
            </w:r>
          </w:p>
        </w:tc>
        <w:tc>
          <w:tcPr>
            <w:tcW w:w="658" w:type="dxa"/>
            <w:noWrap/>
            <w:vAlign w:val="center"/>
          </w:tcPr>
          <w:p w14:paraId="069ADF6B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4313" w:type="dxa"/>
            <w:noWrap/>
            <w:vAlign w:val="center"/>
          </w:tcPr>
          <w:p w14:paraId="4389310E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玻璃规格</w:t>
            </w:r>
          </w:p>
        </w:tc>
        <w:tc>
          <w:tcPr>
            <w:tcW w:w="805" w:type="dxa"/>
            <w:noWrap w:val="0"/>
            <w:vAlign w:val="center"/>
          </w:tcPr>
          <w:p w14:paraId="51492496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面积</w:t>
            </w:r>
          </w:p>
        </w:tc>
        <w:tc>
          <w:tcPr>
            <w:tcW w:w="1156" w:type="dxa"/>
            <w:noWrap/>
            <w:vAlign w:val="center"/>
          </w:tcPr>
          <w:p w14:paraId="622EBCE2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价</w:t>
            </w:r>
          </w:p>
          <w:p w14:paraId="35B06889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（元）</w:t>
            </w:r>
          </w:p>
        </w:tc>
      </w:tr>
      <w:tr w14:paraId="20771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8" w:type="dxa"/>
            <w:noWrap/>
            <w:vAlign w:val="center"/>
          </w:tcPr>
          <w:p w14:paraId="4C5EA1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1F</w:t>
            </w:r>
          </w:p>
        </w:tc>
        <w:tc>
          <w:tcPr>
            <w:tcW w:w="2279" w:type="dxa"/>
            <w:noWrap w:val="0"/>
            <w:vAlign w:val="center"/>
          </w:tcPr>
          <w:p w14:paraId="27585A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车库出口上方</w:t>
            </w:r>
          </w:p>
        </w:tc>
        <w:tc>
          <w:tcPr>
            <w:tcW w:w="658" w:type="dxa"/>
            <w:noWrap w:val="0"/>
            <w:vAlign w:val="center"/>
          </w:tcPr>
          <w:p w14:paraId="50DF13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4313" w:type="dxa"/>
            <w:noWrap w:val="0"/>
            <w:vAlign w:val="center"/>
          </w:tcPr>
          <w:p w14:paraId="3A320A5F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1200mm*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高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1730mm=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片</w:t>
            </w:r>
          </w:p>
          <w:p w14:paraId="3B41B532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高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1200mm*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高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1530mm=1片</w:t>
            </w:r>
          </w:p>
          <w:p w14:paraId="2F428AC5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，8+8钢化夹胶</w:t>
            </w:r>
          </w:p>
        </w:tc>
        <w:tc>
          <w:tcPr>
            <w:tcW w:w="805" w:type="dxa"/>
            <w:noWrap w:val="0"/>
            <w:vAlign w:val="center"/>
          </w:tcPr>
          <w:p w14:paraId="407F40B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5.99</w:t>
            </w:r>
          </w:p>
        </w:tc>
        <w:tc>
          <w:tcPr>
            <w:tcW w:w="1156" w:type="dxa"/>
            <w:noWrap w:val="0"/>
            <w:vAlign w:val="center"/>
          </w:tcPr>
          <w:p w14:paraId="7FA56CC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</w:tr>
      <w:tr w14:paraId="63B8D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8" w:type="dxa"/>
            <w:noWrap/>
            <w:vAlign w:val="center"/>
          </w:tcPr>
          <w:p w14:paraId="65FCEF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1F</w:t>
            </w:r>
          </w:p>
        </w:tc>
        <w:tc>
          <w:tcPr>
            <w:tcW w:w="2279" w:type="dxa"/>
            <w:noWrap w:val="0"/>
            <w:vAlign w:val="center"/>
          </w:tcPr>
          <w:p w14:paraId="73F462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蒸汽发生器顶上</w:t>
            </w:r>
          </w:p>
        </w:tc>
        <w:tc>
          <w:tcPr>
            <w:tcW w:w="658" w:type="dxa"/>
            <w:noWrap w:val="0"/>
            <w:vAlign w:val="center"/>
          </w:tcPr>
          <w:p w14:paraId="215654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4313" w:type="dxa"/>
            <w:noWrap w:val="0"/>
            <w:vAlign w:val="center"/>
          </w:tcPr>
          <w:p w14:paraId="19F01CDF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1070*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高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0mm=1片，8+8钢化夹胶</w:t>
            </w:r>
          </w:p>
        </w:tc>
        <w:tc>
          <w:tcPr>
            <w:tcW w:w="805" w:type="dxa"/>
            <w:noWrap w:val="0"/>
            <w:vAlign w:val="center"/>
          </w:tcPr>
          <w:p w14:paraId="58998BB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1.6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4</w:t>
            </w:r>
          </w:p>
        </w:tc>
        <w:tc>
          <w:tcPr>
            <w:tcW w:w="1156" w:type="dxa"/>
            <w:noWrap w:val="0"/>
            <w:vAlign w:val="center"/>
          </w:tcPr>
          <w:p w14:paraId="495E5717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</w:tr>
      <w:tr w14:paraId="490C5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8" w:type="dxa"/>
            <w:noWrap/>
            <w:vAlign w:val="center"/>
          </w:tcPr>
          <w:p w14:paraId="078582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3F</w:t>
            </w:r>
          </w:p>
        </w:tc>
        <w:tc>
          <w:tcPr>
            <w:tcW w:w="2279" w:type="dxa"/>
            <w:noWrap w:val="0"/>
            <w:vAlign w:val="center"/>
          </w:tcPr>
          <w:p w14:paraId="16FCF0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大门顶上圆弧玻璃手扶电梯旁沙发后</w:t>
            </w:r>
          </w:p>
        </w:tc>
        <w:tc>
          <w:tcPr>
            <w:tcW w:w="658" w:type="dxa"/>
            <w:noWrap w:val="0"/>
            <w:vAlign w:val="center"/>
          </w:tcPr>
          <w:p w14:paraId="372DE0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4313" w:type="dxa"/>
            <w:noWrap w:val="0"/>
            <w:vAlign w:val="center"/>
          </w:tcPr>
          <w:p w14:paraId="0EEFA49F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1957mm*高15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0mm=1片（弧高55mm），8LOW-E+12A+8白钢弯玻</w:t>
            </w:r>
          </w:p>
        </w:tc>
        <w:tc>
          <w:tcPr>
            <w:tcW w:w="805" w:type="dxa"/>
            <w:noWrap w:val="0"/>
            <w:vAlign w:val="center"/>
          </w:tcPr>
          <w:p w14:paraId="78A1211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3.0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4</w:t>
            </w:r>
          </w:p>
        </w:tc>
        <w:tc>
          <w:tcPr>
            <w:tcW w:w="1156" w:type="dxa"/>
            <w:noWrap w:val="0"/>
            <w:vAlign w:val="center"/>
          </w:tcPr>
          <w:p w14:paraId="7035DA1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</w:tr>
      <w:tr w14:paraId="7C630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8" w:type="dxa"/>
            <w:noWrap/>
            <w:vAlign w:val="center"/>
          </w:tcPr>
          <w:p w14:paraId="15812D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7F</w:t>
            </w:r>
          </w:p>
        </w:tc>
        <w:tc>
          <w:tcPr>
            <w:tcW w:w="2279" w:type="dxa"/>
            <w:noWrap w:val="0"/>
            <w:vAlign w:val="center"/>
          </w:tcPr>
          <w:p w14:paraId="14E173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701室门口沙发旁</w:t>
            </w:r>
          </w:p>
        </w:tc>
        <w:tc>
          <w:tcPr>
            <w:tcW w:w="658" w:type="dxa"/>
            <w:noWrap w:val="0"/>
            <w:vAlign w:val="center"/>
          </w:tcPr>
          <w:p w14:paraId="2FB6E6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4313" w:type="dxa"/>
            <w:noWrap w:val="0"/>
            <w:vAlign w:val="center"/>
          </w:tcPr>
          <w:p w14:paraId="04A4F72F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765mm*高5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28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mm=1片，8LOW-E+12A+8白钢玻璃</w:t>
            </w:r>
          </w:p>
        </w:tc>
        <w:tc>
          <w:tcPr>
            <w:tcW w:w="805" w:type="dxa"/>
            <w:noWrap w:val="0"/>
            <w:vAlign w:val="center"/>
          </w:tcPr>
          <w:p w14:paraId="3624A5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0.41</w:t>
            </w:r>
          </w:p>
        </w:tc>
        <w:tc>
          <w:tcPr>
            <w:tcW w:w="1156" w:type="dxa"/>
            <w:noWrap w:val="0"/>
            <w:vAlign w:val="center"/>
          </w:tcPr>
          <w:p w14:paraId="1116DCAB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</w:tr>
      <w:tr w14:paraId="2A612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CA22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10F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A03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1003办公室玻璃隔断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5B7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4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1D051B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mm*高239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mm=1片，5厘钢化白玻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A7857C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2.18</w:t>
            </w:r>
          </w:p>
        </w:tc>
        <w:tc>
          <w:tcPr>
            <w:tcW w:w="11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737EE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</w:tr>
      <w:tr w14:paraId="6E6BB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8" w:type="dxa"/>
            <w:noWrap/>
            <w:vAlign w:val="center"/>
          </w:tcPr>
          <w:p w14:paraId="154E89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17F</w:t>
            </w:r>
          </w:p>
        </w:tc>
        <w:tc>
          <w:tcPr>
            <w:tcW w:w="2279" w:type="dxa"/>
            <w:noWrap w:val="0"/>
            <w:vAlign w:val="center"/>
          </w:tcPr>
          <w:p w14:paraId="696EE6A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1720客房</w:t>
            </w:r>
          </w:p>
        </w:tc>
        <w:tc>
          <w:tcPr>
            <w:tcW w:w="658" w:type="dxa"/>
            <w:noWrap w:val="0"/>
            <w:vAlign w:val="center"/>
          </w:tcPr>
          <w:p w14:paraId="2593BA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4313" w:type="dxa"/>
            <w:noWrap w:val="0"/>
            <w:vAlign w:val="center"/>
          </w:tcPr>
          <w:p w14:paraId="4A2F6F1D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162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mm*高13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mm=1片，8LOW-E+12A+8白钢玻璃</w:t>
            </w:r>
          </w:p>
        </w:tc>
        <w:tc>
          <w:tcPr>
            <w:tcW w:w="805" w:type="dxa"/>
            <w:noWrap w:val="0"/>
            <w:vAlign w:val="center"/>
          </w:tcPr>
          <w:p w14:paraId="627DFE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2.1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7</w:t>
            </w:r>
          </w:p>
        </w:tc>
        <w:tc>
          <w:tcPr>
            <w:tcW w:w="1156" w:type="dxa"/>
            <w:noWrap w:val="0"/>
            <w:vAlign w:val="center"/>
          </w:tcPr>
          <w:p w14:paraId="1659D88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</w:tr>
      <w:tr w14:paraId="1B6DA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658" w:type="dxa"/>
            <w:noWrap/>
            <w:vAlign w:val="center"/>
          </w:tcPr>
          <w:p w14:paraId="500346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21F</w:t>
            </w:r>
          </w:p>
        </w:tc>
        <w:tc>
          <w:tcPr>
            <w:tcW w:w="2279" w:type="dxa"/>
            <w:noWrap w:val="0"/>
            <w:vAlign w:val="center"/>
          </w:tcPr>
          <w:p w14:paraId="6367A8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消防楼梯间</w:t>
            </w:r>
          </w:p>
        </w:tc>
        <w:tc>
          <w:tcPr>
            <w:tcW w:w="658" w:type="dxa"/>
            <w:noWrap w:val="0"/>
            <w:vAlign w:val="center"/>
          </w:tcPr>
          <w:p w14:paraId="4BBB59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4313" w:type="dxa"/>
            <w:noWrap w:val="0"/>
            <w:vAlign w:val="center"/>
          </w:tcPr>
          <w:p w14:paraId="1E80D42A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80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m*高7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40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mm=1片，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8厘钢化白玻</w:t>
            </w:r>
          </w:p>
        </w:tc>
        <w:tc>
          <w:tcPr>
            <w:tcW w:w="805" w:type="dxa"/>
            <w:noWrap w:val="0"/>
            <w:vAlign w:val="center"/>
          </w:tcPr>
          <w:p w14:paraId="18FFED0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0.5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8</w:t>
            </w:r>
          </w:p>
        </w:tc>
        <w:tc>
          <w:tcPr>
            <w:tcW w:w="1156" w:type="dxa"/>
            <w:noWrap w:val="0"/>
            <w:vAlign w:val="center"/>
          </w:tcPr>
          <w:p w14:paraId="6C007F1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</w:tr>
      <w:tr w14:paraId="4A10A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8" w:type="dxa"/>
            <w:noWrap/>
            <w:vAlign w:val="center"/>
          </w:tcPr>
          <w:p w14:paraId="464BF9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21F</w:t>
            </w:r>
          </w:p>
        </w:tc>
        <w:tc>
          <w:tcPr>
            <w:tcW w:w="2279" w:type="dxa"/>
            <w:noWrap w:val="0"/>
            <w:vAlign w:val="center"/>
          </w:tcPr>
          <w:p w14:paraId="37B673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2102客房</w:t>
            </w:r>
          </w:p>
        </w:tc>
        <w:tc>
          <w:tcPr>
            <w:tcW w:w="658" w:type="dxa"/>
            <w:noWrap w:val="0"/>
            <w:vAlign w:val="center"/>
          </w:tcPr>
          <w:p w14:paraId="4D03B5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4313" w:type="dxa"/>
            <w:noWrap w:val="0"/>
            <w:vAlign w:val="center"/>
          </w:tcPr>
          <w:p w14:paraId="2824C2F1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154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mm*高76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mm=1片，8LOW-E+12A+8白钢玻璃</w:t>
            </w:r>
          </w:p>
        </w:tc>
        <w:tc>
          <w:tcPr>
            <w:tcW w:w="805" w:type="dxa"/>
            <w:noWrap w:val="0"/>
            <w:vAlign w:val="center"/>
          </w:tcPr>
          <w:p w14:paraId="5264F28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1.1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8</w:t>
            </w:r>
          </w:p>
        </w:tc>
        <w:tc>
          <w:tcPr>
            <w:tcW w:w="1156" w:type="dxa"/>
            <w:noWrap w:val="0"/>
            <w:vAlign w:val="center"/>
          </w:tcPr>
          <w:p w14:paraId="6E0F17B9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</w:tr>
      <w:tr w14:paraId="21AA2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C3C2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22F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1A8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布草间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75AC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4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BFC6D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*高133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mm=1片，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8厘钢化白玻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DD2A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1.67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DD631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</w:tr>
      <w:tr w14:paraId="2F21B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EC9F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29F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FA9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大门顶上过道圆弧玻璃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5FB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4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F2996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mm*高1235mm=1片（弧高50mm），8厘白玻弯钢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2C99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2.3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7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27ED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</w:tr>
      <w:tr w14:paraId="1050E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F50B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30F</w:t>
            </w: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07B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3003客房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9AA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m²</w:t>
            </w:r>
          </w:p>
        </w:tc>
        <w:tc>
          <w:tcPr>
            <w:tcW w:w="4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E2F00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宽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710mm*高850mm=1片，8LOW-E+12A+8白钢玻璃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197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0.61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5AA66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</w:tr>
      <w:tr w14:paraId="4D067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2B79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  <w:tc>
          <w:tcPr>
            <w:tcW w:w="2279" w:type="dxa"/>
            <w:noWrap w:val="0"/>
            <w:vAlign w:val="center"/>
          </w:tcPr>
          <w:p w14:paraId="5E2C5C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共计数量</w:t>
            </w:r>
          </w:p>
        </w:tc>
        <w:tc>
          <w:tcPr>
            <w:tcW w:w="658" w:type="dxa"/>
            <w:noWrap w:val="0"/>
            <w:vAlign w:val="center"/>
          </w:tcPr>
          <w:p w14:paraId="357C87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片</w:t>
            </w:r>
          </w:p>
        </w:tc>
        <w:tc>
          <w:tcPr>
            <w:tcW w:w="4313" w:type="dxa"/>
            <w:noWrap w:val="0"/>
            <w:vAlign w:val="center"/>
          </w:tcPr>
          <w:p w14:paraId="389944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2"/>
                <w:lang w:bidi="ar"/>
              </w:rPr>
              <w:t>13</w:t>
            </w:r>
          </w:p>
        </w:tc>
        <w:tc>
          <w:tcPr>
            <w:tcW w:w="805" w:type="dxa"/>
            <w:noWrap w:val="0"/>
            <w:vAlign w:val="center"/>
          </w:tcPr>
          <w:p w14:paraId="46403D2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022022D8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</w:tr>
      <w:tr w14:paraId="610F3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6480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E5B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含税总价（元）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3C0D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  <w:tc>
          <w:tcPr>
            <w:tcW w:w="4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AB0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F34B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12E342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</w:p>
        </w:tc>
      </w:tr>
    </w:tbl>
    <w:p w14:paraId="72ECB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注：</w:t>
      </w:r>
    </w:p>
    <w:p w14:paraId="7C00F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1.为确保所有高空玻璃等设施顺利完成安装，施工方需负责制定安装方案，方案中应明确涵盖以下配套费用：旧玻璃拆除费、垃圾清理及外运费、玻璃购置费、玻璃运输费、结构胶费、安装人工费、高空蜘蛛人作业费、高空作业设备租赁费以及工人保险费。</w:t>
      </w:r>
    </w:p>
    <w:p w14:paraId="64801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2.报价包含旧玻璃拆除费、垃圾清理及外运费、玻璃购置费、玻璃运输费、结构胶费、安装人工费、高空蜘蛛人作业费、高空作业设备租赁费、工人保险费以及第三者责任险。</w:t>
      </w:r>
    </w:p>
    <w:p w14:paraId="7A5C2AE0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 w14:paraId="1BF91873">
      <w:pPr>
        <w:pStyle w:val="18"/>
        <w:shd w:val="clear" w:color="auto" w:fill="FFFFFF"/>
        <w:spacing w:before="0" w:beforeAutospacing="0" w:after="0" w:afterAutospacing="0" w:line="360" w:lineRule="auto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52F88CB6">
      <w:pPr>
        <w:pStyle w:val="18"/>
        <w:shd w:val="clear" w:color="auto" w:fill="FFFFFF"/>
        <w:spacing w:before="0" w:beforeAutospacing="0" w:after="0" w:afterAutospacing="0" w:line="360" w:lineRule="auto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0B91BB2C">
      <w:pPr>
        <w:pStyle w:val="18"/>
        <w:shd w:val="clear" w:color="auto" w:fill="FFFFFF"/>
        <w:spacing w:before="0" w:beforeAutospacing="0" w:after="0" w:afterAutospacing="0" w:line="360" w:lineRule="auto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FC1933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9410B0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9410B0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08B03E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0ZTU1ZTQ4YTcyNzU5ZmY1ZWRhNWQ2NGZjZDhlMTY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8D12F1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4F4622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5A1793"/>
    <w:rsid w:val="3C930484"/>
    <w:rsid w:val="3C996DB6"/>
    <w:rsid w:val="3CA66CCA"/>
    <w:rsid w:val="3CB43AA5"/>
    <w:rsid w:val="3CD8637B"/>
    <w:rsid w:val="3CE23269"/>
    <w:rsid w:val="3CE67996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3CC0746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AB787D"/>
    <w:rsid w:val="4FBB0C02"/>
    <w:rsid w:val="4FD2359B"/>
    <w:rsid w:val="4FF537B6"/>
    <w:rsid w:val="501E3056"/>
    <w:rsid w:val="502B5150"/>
    <w:rsid w:val="5058651C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575072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81347B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0E17CB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D73EA1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946D69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next w:val="8"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3914</Words>
  <Characters>4645</Characters>
  <Lines>16</Lines>
  <Paragraphs>4</Paragraphs>
  <TotalTime>14</TotalTime>
  <ScaleCrop>false</ScaleCrop>
  <LinksUpToDate>false</LinksUpToDate>
  <CharactersWithSpaces>5039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2025-07-15T08:17:10Z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4A88373AD8384283A84D39E5531298A6_13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