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D2A4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报价函</w:t>
      </w:r>
    </w:p>
    <w:p w14:paraId="6A2159CE">
      <w:pPr>
        <w:pStyle w:val="2"/>
        <w:rPr>
          <w:rFonts w:hint="eastAsia"/>
          <w:lang w:eastAsia="zh-CN"/>
        </w:rPr>
      </w:pPr>
    </w:p>
    <w:p w14:paraId="5E0F6D0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48E0F6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11F1D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15D7C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9FAC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45506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28C99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94E3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44D5FD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2AEB991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5F110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6DFC4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8EEF1B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报价不得高于控制价2300元/月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（不含税）</w:t>
            </w:r>
          </w:p>
        </w:tc>
      </w:tr>
    </w:tbl>
    <w:p w14:paraId="2E8BCA1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3862269B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申请单位：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</w:p>
    <w:p w14:paraId="2FA93A02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164CC69D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A4715A4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84452"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F3A8FC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F3A8FC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5C5210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xM2RkZDZkNjNlMmRlMDU4M2NkZTM5M2U2ZDM4ZGUifQ=="/>
  </w:docVars>
  <w:rsids>
    <w:rsidRoot w:val="72AC06A9"/>
    <w:rsid w:val="073A691B"/>
    <w:rsid w:val="0B5F0D59"/>
    <w:rsid w:val="13A06A3B"/>
    <w:rsid w:val="275A4C36"/>
    <w:rsid w:val="47D7424E"/>
    <w:rsid w:val="4F2C009E"/>
    <w:rsid w:val="72AC06A9"/>
    <w:rsid w:val="7DE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88</Characters>
  <Lines>0</Lines>
  <Paragraphs>0</Paragraphs>
  <TotalTime>8</TotalTime>
  <ScaleCrop>false</ScaleCrop>
  <LinksUpToDate>false</LinksUpToDate>
  <CharactersWithSpaces>134</CharactersWithSpaces>
  <Application>WPS Office_12.1.0.17813_F1E327BC-269C-435d-A152-05C5408002CA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2023-06-13T07:52:00Z</dcterms:created>
  <dc:creator>WPS_290539506</dc:creator>
  <cp:lastModifiedBy>WPS_1720622955</cp:lastModifiedBy>
  <dcterms:modified xsi:type="dcterms:W3CDTF">2024-07-31T08:49:29Z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2052-12.1.0.17813</vt:lpwstr>
  </property>
  <property fmtid="{D5CDD505-2E9C-101B-9397-08002B2CF9AE}" pid="3" name="ICV">
    <vt:lpwstr>12C4DF06EDB44A99A5BF327936EA67F8_13</vt:lpwstr>
  </property>
</Properties>
</file>